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CEE02B" w14:textId="32D683DC" w:rsidR="00CF4920" w:rsidRPr="008878C5" w:rsidRDefault="0027268C" w:rsidP="008878C5">
      <w:pPr>
        <w:jc w:val="right"/>
        <w:rPr>
          <w:sz w:val="20"/>
        </w:rPr>
      </w:pPr>
      <w:proofErr w:type="spellStart"/>
      <w:r>
        <w:rPr>
          <w:sz w:val="20"/>
        </w:rPr>
        <w:t>Kilo</w:t>
      </w:r>
      <w:r w:rsidR="002E5959">
        <w:rPr>
          <w:sz w:val="20"/>
        </w:rPr>
        <w:t>u</w:t>
      </w:r>
      <w:r>
        <w:rPr>
          <w:sz w:val="20"/>
        </w:rPr>
        <w:t>tou</w:t>
      </w:r>
      <w:proofErr w:type="spellEnd"/>
      <w:r>
        <w:rPr>
          <w:sz w:val="20"/>
        </w:rPr>
        <w:t xml:space="preserve"> Deutschland</w:t>
      </w:r>
      <w:r w:rsidR="00925C30">
        <w:rPr>
          <w:sz w:val="20"/>
        </w:rPr>
        <w:t>/</w:t>
      </w:r>
      <w:proofErr w:type="spellStart"/>
      <w:r w:rsidR="00925C30">
        <w:rPr>
          <w:sz w:val="20"/>
        </w:rPr>
        <w:t>Oststeinbek</w:t>
      </w:r>
      <w:proofErr w:type="spellEnd"/>
    </w:p>
    <w:p w14:paraId="327A938F" w14:textId="0A72B8EA" w:rsidR="008878C5" w:rsidRPr="008878C5" w:rsidRDefault="008F3C5C" w:rsidP="008878C5">
      <w:pPr>
        <w:jc w:val="right"/>
        <w:rPr>
          <w:sz w:val="20"/>
        </w:rPr>
      </w:pPr>
      <w:r>
        <w:rPr>
          <w:sz w:val="20"/>
        </w:rPr>
        <w:t>i</w:t>
      </w:r>
      <w:r w:rsidR="008878C5" w:rsidRPr="008878C5">
        <w:rPr>
          <w:sz w:val="20"/>
        </w:rPr>
        <w:t>nformiert zum Thema:</w:t>
      </w:r>
    </w:p>
    <w:p w14:paraId="237BA8CC" w14:textId="6A8D65B0" w:rsidR="008878C5" w:rsidRDefault="0027268C" w:rsidP="008878C5">
      <w:pPr>
        <w:jc w:val="right"/>
        <w:rPr>
          <w:sz w:val="20"/>
        </w:rPr>
      </w:pPr>
      <w:r>
        <w:rPr>
          <w:sz w:val="20"/>
        </w:rPr>
        <w:t xml:space="preserve">CEO </w:t>
      </w:r>
      <w:proofErr w:type="spellStart"/>
      <w:r>
        <w:rPr>
          <w:sz w:val="20"/>
        </w:rPr>
        <w:t>Kilo</w:t>
      </w:r>
      <w:r w:rsidR="002E5959">
        <w:rPr>
          <w:sz w:val="20"/>
        </w:rPr>
        <w:t>u</w:t>
      </w:r>
      <w:r>
        <w:rPr>
          <w:sz w:val="20"/>
        </w:rPr>
        <w:t>tou</w:t>
      </w:r>
      <w:proofErr w:type="spellEnd"/>
      <w:r>
        <w:rPr>
          <w:sz w:val="20"/>
        </w:rPr>
        <w:t xml:space="preserve"> Deutschland</w:t>
      </w:r>
    </w:p>
    <w:p w14:paraId="5A075766" w14:textId="5FC51FA0" w:rsidR="00F9591F" w:rsidRPr="00F9591F" w:rsidRDefault="00F9591F" w:rsidP="008878C5">
      <w:pPr>
        <w:jc w:val="right"/>
        <w:rPr>
          <w:color w:val="943634" w:themeColor="accent2" w:themeShade="BF"/>
          <w:sz w:val="20"/>
        </w:rPr>
      </w:pPr>
      <w:r w:rsidRPr="00F9591F">
        <w:rPr>
          <w:color w:val="943634" w:themeColor="accent2" w:themeShade="BF"/>
          <w:sz w:val="20"/>
        </w:rPr>
        <w:t xml:space="preserve">Zeichen: </w:t>
      </w:r>
      <w:r w:rsidR="00E85B2E">
        <w:rPr>
          <w:color w:val="943634" w:themeColor="accent2" w:themeShade="BF"/>
          <w:sz w:val="20"/>
        </w:rPr>
        <w:t>8</w:t>
      </w:r>
      <w:r w:rsidR="00116240">
        <w:rPr>
          <w:color w:val="943634" w:themeColor="accent2" w:themeShade="BF"/>
          <w:sz w:val="20"/>
        </w:rPr>
        <w:t>33</w:t>
      </w:r>
      <w:r w:rsidRPr="00F9591F">
        <w:rPr>
          <w:color w:val="943634" w:themeColor="accent2" w:themeShade="BF"/>
          <w:sz w:val="20"/>
        </w:rPr>
        <w:t xml:space="preserve"> inkl. LZ</w:t>
      </w:r>
    </w:p>
    <w:p w14:paraId="66B0D438" w14:textId="77777777" w:rsidR="008878C5" w:rsidRDefault="008878C5"/>
    <w:p w14:paraId="28CA6553" w14:textId="77777777" w:rsidR="008878C5" w:rsidRPr="008878C5" w:rsidRDefault="008878C5">
      <w:pPr>
        <w:rPr>
          <w:sz w:val="20"/>
        </w:rPr>
      </w:pPr>
      <w:r w:rsidRPr="008878C5">
        <w:rPr>
          <w:sz w:val="20"/>
        </w:rPr>
        <w:t>Personalie</w:t>
      </w:r>
    </w:p>
    <w:p w14:paraId="779DFA17" w14:textId="404F0744" w:rsidR="008878C5" w:rsidRPr="008878C5" w:rsidRDefault="0027268C">
      <w:pPr>
        <w:rPr>
          <w:b/>
        </w:rPr>
      </w:pPr>
      <w:proofErr w:type="spellStart"/>
      <w:r>
        <w:rPr>
          <w:b/>
        </w:rPr>
        <w:t>Kilo</w:t>
      </w:r>
      <w:r w:rsidR="002E5959">
        <w:rPr>
          <w:b/>
        </w:rPr>
        <w:t>u</w:t>
      </w:r>
      <w:r>
        <w:rPr>
          <w:b/>
        </w:rPr>
        <w:t>tou</w:t>
      </w:r>
      <w:proofErr w:type="spellEnd"/>
      <w:r>
        <w:rPr>
          <w:b/>
        </w:rPr>
        <w:t xml:space="preserve"> Deutschland</w:t>
      </w:r>
      <w:r w:rsidR="008878C5" w:rsidRPr="008878C5">
        <w:rPr>
          <w:b/>
        </w:rPr>
        <w:t xml:space="preserve">: </w:t>
      </w:r>
      <w:r>
        <w:rPr>
          <w:b/>
        </w:rPr>
        <w:t>Neuer Geschäftsführer</w:t>
      </w:r>
      <w:bookmarkStart w:id="0" w:name="_GoBack"/>
      <w:bookmarkEnd w:id="0"/>
    </w:p>
    <w:p w14:paraId="02903580" w14:textId="77777777" w:rsidR="008878C5" w:rsidRDefault="008878C5"/>
    <w:p w14:paraId="3D1B687D" w14:textId="4D82F7D0" w:rsidR="00925C30" w:rsidRDefault="00925C30" w:rsidP="006C3E34">
      <w:r>
        <w:t xml:space="preserve">Stephan </w:t>
      </w:r>
      <w:proofErr w:type="spellStart"/>
      <w:r>
        <w:t>Kulawik</w:t>
      </w:r>
      <w:proofErr w:type="spellEnd"/>
      <w:r>
        <w:t xml:space="preserve"> (49) ist der</w:t>
      </w:r>
      <w:r w:rsidR="008878C5">
        <w:t xml:space="preserve"> neue </w:t>
      </w:r>
      <w:r>
        <w:t xml:space="preserve">CEO der </w:t>
      </w:r>
      <w:proofErr w:type="spellStart"/>
      <w:r>
        <w:t>Kilo</w:t>
      </w:r>
      <w:r w:rsidR="002E5959">
        <w:t>u</w:t>
      </w:r>
      <w:r>
        <w:t>tou</w:t>
      </w:r>
      <w:proofErr w:type="spellEnd"/>
      <w:r>
        <w:t xml:space="preserve"> Deutschland GmbH</w:t>
      </w:r>
      <w:r w:rsidR="008878C5">
        <w:t xml:space="preserve">. </w:t>
      </w:r>
    </w:p>
    <w:p w14:paraId="5FE0A63C" w14:textId="32C84E5A" w:rsidR="00925C30" w:rsidRDefault="00925C30" w:rsidP="006C3E34">
      <w:r>
        <w:t xml:space="preserve">Er ist als Geschäftsführer der </w:t>
      </w:r>
      <w:proofErr w:type="spellStart"/>
      <w:r>
        <w:t>Kilo</w:t>
      </w:r>
      <w:r w:rsidR="002E5959">
        <w:t>u</w:t>
      </w:r>
      <w:r>
        <w:t>tou</w:t>
      </w:r>
      <w:proofErr w:type="spellEnd"/>
      <w:r>
        <w:t xml:space="preserve"> Deutschland GmbH als auch der </w:t>
      </w:r>
      <w:proofErr w:type="spellStart"/>
      <w:r>
        <w:t>Starlift</w:t>
      </w:r>
      <w:proofErr w:type="spellEnd"/>
      <w:r>
        <w:t xml:space="preserve"> GmbH in </w:t>
      </w:r>
      <w:proofErr w:type="spellStart"/>
      <w:r>
        <w:t>Oststeinbek</w:t>
      </w:r>
      <w:proofErr w:type="spellEnd"/>
      <w:r w:rsidR="002E5959">
        <w:t xml:space="preserve"> (Hamburg) ab sofort</w:t>
      </w:r>
      <w:r w:rsidR="00A00CDF">
        <w:t xml:space="preserve"> </w:t>
      </w:r>
      <w:r w:rsidR="002E5959">
        <w:t>dafür verantwortlich, die Präsenz im deutschen Markt zu stärken und weiter zu entwickeln</w:t>
      </w:r>
      <w:r>
        <w:t>.</w:t>
      </w:r>
      <w:r w:rsidR="002E5959">
        <w:t xml:space="preserve"> Als festes Mitglied </w:t>
      </w:r>
      <w:r w:rsidR="00476ACA">
        <w:t xml:space="preserve">im M&amp;A-Team der Firmengruppe berichtet </w:t>
      </w:r>
      <w:r w:rsidR="002E5959">
        <w:t xml:space="preserve">er </w:t>
      </w:r>
      <w:r w:rsidR="00476ACA">
        <w:t xml:space="preserve">direkt Patrick </w:t>
      </w:r>
      <w:proofErr w:type="spellStart"/>
      <w:r w:rsidR="00476ACA">
        <w:t>Rybicki</w:t>
      </w:r>
      <w:proofErr w:type="spellEnd"/>
      <w:r w:rsidR="00476ACA">
        <w:t xml:space="preserve">, </w:t>
      </w:r>
      <w:r w:rsidR="000338E3">
        <w:t>VP International &amp; Development</w:t>
      </w:r>
      <w:r w:rsidR="00476ACA">
        <w:t xml:space="preserve"> des französischen Mutterkonzerns.  </w:t>
      </w:r>
    </w:p>
    <w:p w14:paraId="30C87805" w14:textId="77777777" w:rsidR="00925C30" w:rsidRDefault="00925C30" w:rsidP="006C3E34"/>
    <w:p w14:paraId="5AD6AFD9" w14:textId="1C9BD485" w:rsidR="008878C5" w:rsidRDefault="00476ACA">
      <w:r>
        <w:t>Der französische Mutterkonzern freut sich</w:t>
      </w:r>
      <w:r w:rsidR="00E85B2E">
        <w:t xml:space="preserve"> diese Führungsposition</w:t>
      </w:r>
      <w:r>
        <w:t xml:space="preserve"> mit der Personalie Stephan </w:t>
      </w:r>
      <w:proofErr w:type="spellStart"/>
      <w:r>
        <w:t>Kulawik</w:t>
      </w:r>
      <w:proofErr w:type="spellEnd"/>
      <w:r w:rsidR="00E85B2E">
        <w:t xml:space="preserve"> neu besetzen zu können, da er jahrzehntelang in leitenden </w:t>
      </w:r>
      <w:proofErr w:type="spellStart"/>
      <w:r w:rsidR="00E85B2E">
        <w:t>Führungspostionen</w:t>
      </w:r>
      <w:proofErr w:type="spellEnd"/>
      <w:r w:rsidR="00E85B2E">
        <w:t xml:space="preserve"> (WUMAG ELEPHANT/PALFINGER, BMS AS) tätig war und über ein hohes Maß an interdisziplinäres Fachwissen verfügt, verbunden mit einer branchenanerkannten persönlichen Integrität.</w:t>
      </w:r>
    </w:p>
    <w:p w14:paraId="4ED007CD" w14:textId="77777777" w:rsidR="00E33AAF" w:rsidRDefault="00E33AAF"/>
    <w:p w14:paraId="7924FE41" w14:textId="72800752" w:rsidR="00F9591F" w:rsidRPr="008E272F" w:rsidRDefault="00E33AAF" w:rsidP="00F9591F">
      <w:pPr>
        <w:pStyle w:val="KeinAbsatzformat"/>
        <w:spacing w:line="240" w:lineRule="auto"/>
        <w:rPr>
          <w:rFonts w:ascii="Cambria" w:eastAsia="ArialMT" w:hAnsi="Cambria" w:cs="ArialMT"/>
          <w:color w:val="7A7A7A"/>
          <w:sz w:val="22"/>
          <w:szCs w:val="22"/>
        </w:rPr>
      </w:pPr>
      <w:proofErr w:type="spellStart"/>
      <w:r>
        <w:rPr>
          <w:rFonts w:ascii="Cambria" w:eastAsia="ArialMT" w:hAnsi="Cambria" w:cs="ArialMT"/>
          <w:color w:val="7A7A7A"/>
          <w:sz w:val="22"/>
          <w:szCs w:val="22"/>
        </w:rPr>
        <w:t>Kiloutou</w:t>
      </w:r>
      <w:proofErr w:type="spellEnd"/>
      <w:r>
        <w:rPr>
          <w:rFonts w:ascii="Cambria" w:eastAsia="ArialMT" w:hAnsi="Cambria" w:cs="ArialMT"/>
          <w:color w:val="7A7A7A"/>
          <w:sz w:val="22"/>
          <w:szCs w:val="22"/>
        </w:rPr>
        <w:t xml:space="preserve"> Deutschland</w:t>
      </w:r>
      <w:r w:rsidR="00F9591F" w:rsidRPr="008E272F">
        <w:rPr>
          <w:rFonts w:ascii="Cambria" w:eastAsia="ArialMT" w:hAnsi="Cambria" w:cs="ArialMT"/>
          <w:color w:val="7A7A7A"/>
          <w:sz w:val="22"/>
          <w:szCs w:val="22"/>
        </w:rPr>
        <w:t xml:space="preserve"> GmbH</w:t>
      </w:r>
      <w:r w:rsidR="00F9591F" w:rsidRPr="008E272F">
        <w:rPr>
          <w:rFonts w:ascii="Cambria" w:eastAsia="ArialMT" w:hAnsi="Cambria" w:cs="ArialMT"/>
          <w:color w:val="7A7A7A"/>
          <w:sz w:val="22"/>
          <w:szCs w:val="22"/>
        </w:rPr>
        <w:tab/>
      </w:r>
      <w:r w:rsidR="00F9591F" w:rsidRPr="008E272F">
        <w:rPr>
          <w:rFonts w:ascii="Cambria" w:eastAsia="ArialMT" w:hAnsi="Cambria" w:cs="ArialMT"/>
          <w:color w:val="7A7A7A"/>
          <w:sz w:val="22"/>
          <w:szCs w:val="22"/>
        </w:rPr>
        <w:tab/>
      </w:r>
      <w:r w:rsidR="00F9591F" w:rsidRPr="008E272F">
        <w:rPr>
          <w:rFonts w:ascii="Cambria" w:eastAsia="ArialMT" w:hAnsi="Cambria" w:cs="ArialMT"/>
          <w:color w:val="7A7A7A"/>
          <w:sz w:val="22"/>
          <w:szCs w:val="22"/>
        </w:rPr>
        <w:br/>
      </w:r>
      <w:r w:rsidR="00F70E07">
        <w:rPr>
          <w:rFonts w:ascii="Cambria" w:eastAsia="ArialMT" w:hAnsi="Cambria" w:cs="ArialMT"/>
          <w:color w:val="7A7A7A"/>
          <w:sz w:val="22"/>
          <w:szCs w:val="22"/>
        </w:rPr>
        <w:t>Am Knick 11</w:t>
      </w:r>
      <w:r w:rsidR="00F70E07">
        <w:rPr>
          <w:rFonts w:ascii="Cambria" w:eastAsia="ArialMT" w:hAnsi="Cambria" w:cs="ArialMT"/>
          <w:color w:val="7A7A7A"/>
          <w:sz w:val="22"/>
          <w:szCs w:val="22"/>
        </w:rPr>
        <w:tab/>
      </w:r>
      <w:r w:rsidR="00F70E07">
        <w:rPr>
          <w:rFonts w:ascii="Cambria" w:eastAsia="ArialMT" w:hAnsi="Cambria" w:cs="ArialMT"/>
          <w:color w:val="7A7A7A"/>
          <w:sz w:val="22"/>
          <w:szCs w:val="22"/>
        </w:rPr>
        <w:tab/>
      </w:r>
      <w:r w:rsidR="00F9591F" w:rsidRPr="008E272F">
        <w:rPr>
          <w:rFonts w:ascii="Cambria" w:eastAsia="ArialMT" w:hAnsi="Cambria" w:cs="ArialMT"/>
          <w:color w:val="7A7A7A"/>
          <w:sz w:val="22"/>
          <w:szCs w:val="22"/>
        </w:rPr>
        <w:t xml:space="preserve">   </w:t>
      </w:r>
      <w:r w:rsidR="00F9591F" w:rsidRPr="008E272F">
        <w:rPr>
          <w:rFonts w:ascii="Cambria" w:eastAsia="ArialMT" w:hAnsi="Cambria" w:cs="ArialMT"/>
          <w:color w:val="7A7A7A"/>
          <w:sz w:val="22"/>
          <w:szCs w:val="22"/>
        </w:rPr>
        <w:tab/>
      </w:r>
      <w:r>
        <w:rPr>
          <w:rFonts w:ascii="Cambria" w:eastAsia="ArialMT" w:hAnsi="Cambria" w:cs="ArialMT"/>
          <w:color w:val="7A7A7A"/>
          <w:sz w:val="22"/>
          <w:szCs w:val="22"/>
        </w:rPr>
        <w:tab/>
      </w:r>
    </w:p>
    <w:p w14:paraId="1B3B0F6F" w14:textId="0E2B6C53" w:rsidR="00F9591F" w:rsidRPr="008E272F" w:rsidRDefault="00F70E07" w:rsidP="00F9591F">
      <w:pPr>
        <w:pStyle w:val="KeinAbsatzformat"/>
        <w:spacing w:line="240" w:lineRule="auto"/>
        <w:rPr>
          <w:rFonts w:ascii="Cambria" w:eastAsia="ArialMT" w:hAnsi="Cambria" w:cs="ArialMT"/>
          <w:color w:val="7A7A7A"/>
          <w:sz w:val="22"/>
          <w:szCs w:val="22"/>
        </w:rPr>
      </w:pPr>
      <w:r>
        <w:rPr>
          <w:rFonts w:ascii="Cambria" w:eastAsia="ArialMT" w:hAnsi="Cambria" w:cs="ArialMT"/>
          <w:color w:val="7A7A7A"/>
          <w:sz w:val="22"/>
          <w:szCs w:val="22"/>
        </w:rPr>
        <w:t xml:space="preserve">22113 </w:t>
      </w:r>
      <w:proofErr w:type="spellStart"/>
      <w:r>
        <w:rPr>
          <w:rFonts w:ascii="Cambria" w:eastAsia="ArialMT" w:hAnsi="Cambria" w:cs="ArialMT"/>
          <w:color w:val="7A7A7A"/>
          <w:sz w:val="22"/>
          <w:szCs w:val="22"/>
        </w:rPr>
        <w:t>Oststeinbek</w:t>
      </w:r>
      <w:proofErr w:type="spellEnd"/>
      <w:r w:rsidR="00F9591F" w:rsidRPr="008E272F">
        <w:rPr>
          <w:rFonts w:ascii="Cambria" w:eastAsia="ArialMT" w:hAnsi="Cambria" w:cs="ArialMT"/>
          <w:color w:val="7A7A7A"/>
          <w:sz w:val="22"/>
          <w:szCs w:val="22"/>
        </w:rPr>
        <w:tab/>
      </w:r>
      <w:r w:rsidR="00F9591F" w:rsidRPr="008E272F">
        <w:rPr>
          <w:rFonts w:ascii="Cambria" w:eastAsia="ArialMT" w:hAnsi="Cambria" w:cs="ArialMT"/>
          <w:color w:val="7A7A7A"/>
          <w:sz w:val="22"/>
          <w:szCs w:val="22"/>
        </w:rPr>
        <w:tab/>
      </w:r>
      <w:r w:rsidR="00E33AAF">
        <w:rPr>
          <w:rFonts w:ascii="Cambria" w:eastAsia="ArialMT" w:hAnsi="Cambria" w:cs="ArialMT"/>
          <w:color w:val="7A7A7A"/>
          <w:sz w:val="22"/>
          <w:szCs w:val="22"/>
        </w:rPr>
        <w:tab/>
      </w:r>
      <w:r w:rsidR="00F9591F" w:rsidRPr="008E272F">
        <w:rPr>
          <w:rStyle w:val="Link"/>
          <w:rFonts w:ascii="Cambria" w:eastAsia="ArialMT" w:hAnsi="Cambria" w:cs="ArialMT"/>
          <w:sz w:val="22"/>
          <w:szCs w:val="22"/>
        </w:rPr>
        <w:t xml:space="preserve"> </w:t>
      </w:r>
    </w:p>
    <w:p w14:paraId="43CBC6B4" w14:textId="77777777" w:rsidR="00084A7B" w:rsidRDefault="00084A7B"/>
    <w:p w14:paraId="089BFB17" w14:textId="2EA923AE" w:rsidR="000203B9" w:rsidRPr="000203B9" w:rsidRDefault="0057130D" w:rsidP="000203B9">
      <w:pPr>
        <w:rPr>
          <w:rFonts w:eastAsia="Times New Roman"/>
          <w:color w:val="000000" w:themeColor="text1"/>
        </w:rPr>
      </w:pPr>
      <w:proofErr w:type="spellStart"/>
      <w:r>
        <w:rPr>
          <w:rFonts w:eastAsia="Times New Roman"/>
          <w:color w:val="000000" w:themeColor="text1"/>
          <w:shd w:val="clear" w:color="auto" w:fill="FFFFFF"/>
        </w:rPr>
        <w:t>Kiloutou</w:t>
      </w:r>
      <w:proofErr w:type="spellEnd"/>
      <w:r>
        <w:rPr>
          <w:rFonts w:eastAsia="Times New Roman"/>
          <w:color w:val="000000" w:themeColor="text1"/>
          <w:shd w:val="clear" w:color="auto" w:fill="FFFFFF"/>
        </w:rPr>
        <w:t xml:space="preserve"> beschäftigt </w:t>
      </w:r>
      <w:r w:rsidR="000203B9" w:rsidRPr="000203B9">
        <w:rPr>
          <w:rFonts w:eastAsia="Times New Roman"/>
          <w:color w:val="000000" w:themeColor="text1"/>
          <w:shd w:val="clear" w:color="auto" w:fill="FFFFFF"/>
        </w:rPr>
        <w:t>4.000 Mitarbeiter</w:t>
      </w:r>
      <w:r>
        <w:rPr>
          <w:rFonts w:eastAsia="Times New Roman"/>
          <w:color w:val="000000" w:themeColor="text1"/>
          <w:shd w:val="clear" w:color="auto" w:fill="FFFFFF"/>
        </w:rPr>
        <w:t xml:space="preserve"> insgesamt</w:t>
      </w:r>
      <w:r w:rsidR="000203B9" w:rsidRPr="000203B9">
        <w:rPr>
          <w:rFonts w:eastAsia="Times New Roman"/>
          <w:color w:val="000000" w:themeColor="text1"/>
          <w:shd w:val="clear" w:color="auto" w:fill="FFFFFF"/>
        </w:rPr>
        <w:t>, vom Unternehmen als Teammitglieder bezeichnet. Team- oder besser Vorstandschef</w:t>
      </w:r>
      <w:r w:rsidR="000203B9" w:rsidRPr="000203B9">
        <w:rPr>
          <w:rStyle w:val="apple-converted-space"/>
          <w:rFonts w:eastAsia="Times New Roman"/>
          <w:color w:val="000000" w:themeColor="text1"/>
          <w:shd w:val="clear" w:color="auto" w:fill="FFFFFF"/>
        </w:rPr>
        <w:t> </w:t>
      </w:r>
      <w:r w:rsidR="000203B9" w:rsidRPr="000203B9">
        <w:rPr>
          <w:rFonts w:eastAsia="Times New Roman"/>
          <w:bCs/>
          <w:color w:val="000000" w:themeColor="text1"/>
          <w:bdr w:val="none" w:sz="0" w:space="0" w:color="auto" w:frame="1"/>
        </w:rPr>
        <w:t xml:space="preserve">Xavier du </w:t>
      </w:r>
      <w:proofErr w:type="spellStart"/>
      <w:r w:rsidR="000203B9" w:rsidRPr="000203B9">
        <w:rPr>
          <w:rFonts w:eastAsia="Times New Roman"/>
          <w:bCs/>
          <w:color w:val="000000" w:themeColor="text1"/>
          <w:bdr w:val="none" w:sz="0" w:space="0" w:color="auto" w:frame="1"/>
        </w:rPr>
        <w:t>Boÿs</w:t>
      </w:r>
      <w:proofErr w:type="spellEnd"/>
      <w:r w:rsidR="000203B9">
        <w:rPr>
          <w:rFonts w:eastAsia="Times New Roman"/>
          <w:b/>
          <w:bCs/>
          <w:color w:val="000000" w:themeColor="text1"/>
          <w:bdr w:val="none" w:sz="0" w:space="0" w:color="auto" w:frame="1"/>
        </w:rPr>
        <w:t xml:space="preserve"> </w:t>
      </w:r>
      <w:r w:rsidR="000203B9" w:rsidRPr="000203B9">
        <w:rPr>
          <w:rFonts w:eastAsia="Times New Roman"/>
          <w:color w:val="000000" w:themeColor="text1"/>
          <w:shd w:val="clear" w:color="auto" w:fill="FFFFFF"/>
        </w:rPr>
        <w:t xml:space="preserve">erklärte bei der Preisverleihung: „Wir freuen uns ganz außerordentlich darüber, dass unsere Personalpolitik von der Branche in ganz Europa anerkannt wird. Das beflügelt uns, in unserer Personalstrategie noch einen Schritt weiter zu gehen und noch mehr auf die Menschen und die Werte des Unternehmens zu bauen. Diese menschliche Vision ist Teil der DNA von </w:t>
      </w:r>
      <w:proofErr w:type="spellStart"/>
      <w:r w:rsidR="000203B9" w:rsidRPr="000203B9">
        <w:rPr>
          <w:rFonts w:eastAsia="Times New Roman"/>
          <w:color w:val="000000" w:themeColor="text1"/>
          <w:shd w:val="clear" w:color="auto" w:fill="FFFFFF"/>
        </w:rPr>
        <w:t>Kiloutou</w:t>
      </w:r>
      <w:proofErr w:type="spellEnd"/>
      <w:r w:rsidR="000203B9" w:rsidRPr="000203B9">
        <w:rPr>
          <w:rFonts w:eastAsia="Times New Roman"/>
          <w:color w:val="000000" w:themeColor="text1"/>
          <w:shd w:val="clear" w:color="auto" w:fill="FFFFFF"/>
        </w:rPr>
        <w:t xml:space="preserve"> und macht einen Großteil unseres Erfolgs aus.“</w:t>
      </w:r>
      <w:r w:rsidR="000203B9" w:rsidRPr="000203B9">
        <w:rPr>
          <w:rFonts w:eastAsia="Times New Roman"/>
          <w:color w:val="000000" w:themeColor="text1"/>
        </w:rPr>
        <w:br/>
      </w:r>
      <w:r w:rsidR="000203B9" w:rsidRPr="000203B9">
        <w:rPr>
          <w:rFonts w:eastAsia="Times New Roman"/>
          <w:color w:val="000000" w:themeColor="text1"/>
        </w:rPr>
        <w:br/>
      </w:r>
      <w:proofErr w:type="spellStart"/>
      <w:r w:rsidR="000203B9" w:rsidRPr="000203B9">
        <w:rPr>
          <w:rFonts w:eastAsia="Times New Roman"/>
          <w:color w:val="000000" w:themeColor="text1"/>
          <w:shd w:val="clear" w:color="auto" w:fill="FFFFFF"/>
        </w:rPr>
        <w:t>Kiloutou</w:t>
      </w:r>
      <w:proofErr w:type="spellEnd"/>
      <w:r w:rsidR="000203B9" w:rsidRPr="000203B9">
        <w:rPr>
          <w:rFonts w:eastAsia="Times New Roman"/>
          <w:color w:val="000000" w:themeColor="text1"/>
          <w:shd w:val="clear" w:color="auto" w:fill="FFFFFF"/>
        </w:rPr>
        <w:t xml:space="preserve"> hat 2016 einen Umsatz von 53</w:t>
      </w:r>
      <w:r w:rsidR="007E68BE">
        <w:rPr>
          <w:rFonts w:eastAsia="Times New Roman"/>
          <w:color w:val="000000" w:themeColor="text1"/>
          <w:shd w:val="clear" w:color="auto" w:fill="FFFFFF"/>
        </w:rPr>
        <w:t>2 Millionen Euro erwirtschaftet.</w:t>
      </w:r>
      <w:r w:rsidR="000203B9" w:rsidRPr="000203B9">
        <w:rPr>
          <w:rFonts w:eastAsia="Times New Roman"/>
          <w:color w:val="000000" w:themeColor="text1"/>
          <w:shd w:val="clear" w:color="auto" w:fill="FFFFFF"/>
        </w:rPr>
        <w:t xml:space="preserve"> Das Netz der Franzosen umfasst auch</w:t>
      </w:r>
      <w:r>
        <w:rPr>
          <w:rFonts w:eastAsia="Times New Roman"/>
          <w:color w:val="000000" w:themeColor="text1"/>
          <w:shd w:val="clear" w:color="auto" w:fill="FFFFFF"/>
        </w:rPr>
        <w:t xml:space="preserve"> über 34 Standorte in Polen, 13</w:t>
      </w:r>
      <w:r w:rsidR="000203B9" w:rsidRPr="000203B9">
        <w:rPr>
          <w:rFonts w:eastAsia="Times New Roman"/>
          <w:color w:val="000000" w:themeColor="text1"/>
          <w:shd w:val="clear" w:color="auto" w:fill="FFFFFF"/>
        </w:rPr>
        <w:t xml:space="preserve"> in Spanien und</w:t>
      </w:r>
      <w:r w:rsidR="000203B9">
        <w:rPr>
          <w:rFonts w:eastAsia="Times New Roman"/>
          <w:color w:val="000000" w:themeColor="text1"/>
          <w:shd w:val="clear" w:color="auto" w:fill="FFFFFF"/>
        </w:rPr>
        <w:t xml:space="preserve"> durch die Übernahme von </w:t>
      </w:r>
      <w:proofErr w:type="spellStart"/>
      <w:r w:rsidR="000203B9">
        <w:rPr>
          <w:rFonts w:eastAsia="Times New Roman"/>
          <w:color w:val="000000" w:themeColor="text1"/>
          <w:shd w:val="clear" w:color="auto" w:fill="FFFFFF"/>
        </w:rPr>
        <w:t>Starlift</w:t>
      </w:r>
      <w:proofErr w:type="spellEnd"/>
      <w:r w:rsidR="000203B9">
        <w:rPr>
          <w:rFonts w:eastAsia="Times New Roman"/>
          <w:color w:val="000000" w:themeColor="text1"/>
          <w:shd w:val="clear" w:color="auto" w:fill="FFFFFF"/>
        </w:rPr>
        <w:t xml:space="preserve"> </w:t>
      </w:r>
      <w:r w:rsidR="000203B9" w:rsidRPr="000203B9">
        <w:rPr>
          <w:rFonts w:eastAsia="Times New Roman"/>
          <w:color w:val="000000" w:themeColor="text1"/>
          <w:shd w:val="clear" w:color="auto" w:fill="FFFFFF"/>
        </w:rPr>
        <w:t>drei in Deutschland.</w:t>
      </w:r>
    </w:p>
    <w:p w14:paraId="56006771" w14:textId="77777777" w:rsidR="00F70E07" w:rsidRDefault="00F70E07"/>
    <w:p w14:paraId="0C27FBD2" w14:textId="77777777" w:rsidR="004A42AC" w:rsidRDefault="004A42AC"/>
    <w:p w14:paraId="74F46D6B" w14:textId="7A37505C" w:rsidR="004A42AC" w:rsidRDefault="004A42AC">
      <w:r>
        <w:t xml:space="preserve">Bildunterschrift: Stephan </w:t>
      </w:r>
      <w:proofErr w:type="spellStart"/>
      <w:r>
        <w:t>Kulawik</w:t>
      </w:r>
      <w:proofErr w:type="spellEnd"/>
      <w:r>
        <w:t xml:space="preserve"> (49) neuer CEO bei </w:t>
      </w:r>
      <w:proofErr w:type="spellStart"/>
      <w:r>
        <w:t>Kiloutou</w:t>
      </w:r>
      <w:proofErr w:type="spellEnd"/>
      <w:r>
        <w:t xml:space="preserve"> Deutschland GmbH und </w:t>
      </w:r>
      <w:proofErr w:type="spellStart"/>
      <w:r>
        <w:t>Starlift</w:t>
      </w:r>
      <w:proofErr w:type="spellEnd"/>
      <w:r>
        <w:t xml:space="preserve"> GmbH</w:t>
      </w:r>
    </w:p>
    <w:sectPr w:rsidR="004A42AC" w:rsidSect="00CF492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MinionPro-Regular">
    <w:altName w:val="Minion Pro"/>
    <w:charset w:val="00"/>
    <w:family w:val="auto"/>
    <w:pitch w:val="default"/>
  </w:font>
  <w:font w:name="ArialMT">
    <w:charset w:val="00"/>
    <w:family w:val="swiss"/>
    <w:pitch w:val="default"/>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8C5"/>
    <w:rsid w:val="000203B9"/>
    <w:rsid w:val="000338E3"/>
    <w:rsid w:val="00084A7B"/>
    <w:rsid w:val="001071F2"/>
    <w:rsid w:val="00116240"/>
    <w:rsid w:val="0027268C"/>
    <w:rsid w:val="002E5959"/>
    <w:rsid w:val="003E6378"/>
    <w:rsid w:val="00403E1B"/>
    <w:rsid w:val="00476ACA"/>
    <w:rsid w:val="00483A05"/>
    <w:rsid w:val="004A42AC"/>
    <w:rsid w:val="0057130D"/>
    <w:rsid w:val="006C3E34"/>
    <w:rsid w:val="006F667A"/>
    <w:rsid w:val="007B337D"/>
    <w:rsid w:val="007B3B94"/>
    <w:rsid w:val="007E68BE"/>
    <w:rsid w:val="008878C5"/>
    <w:rsid w:val="008F3C5C"/>
    <w:rsid w:val="00925C30"/>
    <w:rsid w:val="00A00CDF"/>
    <w:rsid w:val="00CF4920"/>
    <w:rsid w:val="00D07870"/>
    <w:rsid w:val="00DB387C"/>
    <w:rsid w:val="00E33AAF"/>
    <w:rsid w:val="00E416DE"/>
    <w:rsid w:val="00E70995"/>
    <w:rsid w:val="00E85B2E"/>
    <w:rsid w:val="00F70E07"/>
    <w:rsid w:val="00F9591F"/>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53F9E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F9591F"/>
    <w:rPr>
      <w:color w:val="0000FF" w:themeColor="hyperlink"/>
      <w:u w:val="single"/>
    </w:rPr>
  </w:style>
  <w:style w:type="paragraph" w:customStyle="1" w:styleId="KeinAbsatzformat">
    <w:name w:val="[Kein Absatzformat]"/>
    <w:rsid w:val="00F9591F"/>
    <w:pPr>
      <w:widowControl w:val="0"/>
      <w:suppressAutoHyphens/>
      <w:autoSpaceDE w:val="0"/>
      <w:spacing w:line="288" w:lineRule="auto"/>
      <w:textAlignment w:val="center"/>
    </w:pPr>
    <w:rPr>
      <w:rFonts w:ascii="MinionPro-Regular" w:eastAsia="MinionPro-Regular" w:hAnsi="MinionPro-Regular" w:cs="MinionPro-Regular"/>
      <w:color w:val="000000"/>
      <w:lang w:eastAsia="hi-IN" w:bidi="hi-IN"/>
    </w:rPr>
  </w:style>
  <w:style w:type="character" w:customStyle="1" w:styleId="apple-converted-space">
    <w:name w:val="apple-converted-space"/>
    <w:basedOn w:val="Absatz-Standardschriftart"/>
    <w:rsid w:val="00020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112661">
      <w:bodyDiv w:val="1"/>
      <w:marLeft w:val="0"/>
      <w:marRight w:val="0"/>
      <w:marTop w:val="0"/>
      <w:marBottom w:val="0"/>
      <w:divBdr>
        <w:top w:val="none" w:sz="0" w:space="0" w:color="auto"/>
        <w:left w:val="none" w:sz="0" w:space="0" w:color="auto"/>
        <w:bottom w:val="none" w:sz="0" w:space="0" w:color="auto"/>
        <w:right w:val="none" w:sz="0" w:space="0" w:color="auto"/>
      </w:divBdr>
    </w:div>
    <w:div w:id="10654190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1620</Characters>
  <Application>Microsoft Macintosh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123 GmbH</Company>
  <LinksUpToDate>false</LinksUpToDate>
  <CharactersWithSpaces>1873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 defgh</dc:creator>
  <cp:lastModifiedBy>Wolf-Rüdiger Schwarz</cp:lastModifiedBy>
  <cp:revision>7</cp:revision>
  <cp:lastPrinted>2017-06-30T12:48:00Z</cp:lastPrinted>
  <dcterms:created xsi:type="dcterms:W3CDTF">2017-06-30T12:50:00Z</dcterms:created>
  <dcterms:modified xsi:type="dcterms:W3CDTF">2017-06-30T14:19:00Z</dcterms:modified>
</cp:coreProperties>
</file>